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37DDE" w:rsidRPr="00C37DDE" w:rsidRDefault="00C37DDE" w:rsidP="00C37DDE">
      <w:pPr>
        <w:jc w:val="center"/>
        <w:rPr>
          <w:rFonts w:ascii="Times New Roman" w:hAnsi="Times New Roman" w:cs="Times New Roman"/>
          <w:sz w:val="36"/>
          <w:szCs w:val="24"/>
        </w:rPr>
      </w:pPr>
      <w:r w:rsidRPr="00C37DDE">
        <w:rPr>
          <w:rFonts w:ascii="Times New Roman" w:hAnsi="Times New Roman" w:cs="Times New Roman"/>
          <w:sz w:val="36"/>
          <w:szCs w:val="24"/>
        </w:rPr>
        <w:t>СПОНСОРСКИЙ ПАКЕТ</w:t>
      </w:r>
    </w:p>
    <w:p w:rsidR="00C37DDE" w:rsidRPr="00C37DDE" w:rsidRDefault="00C37DDE" w:rsidP="00C37DDE">
      <w:pPr>
        <w:jc w:val="center"/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 xml:space="preserve">Участие в экскурсионно-образовательном издательском проекте  </w:t>
      </w:r>
      <w:r>
        <w:rPr>
          <w:rFonts w:ascii="Times New Roman" w:hAnsi="Times New Roman" w:cs="Times New Roman"/>
          <w:sz w:val="28"/>
          <w:szCs w:val="24"/>
        </w:rPr>
        <w:br/>
      </w:r>
      <w:r w:rsidRPr="00C37DDE">
        <w:rPr>
          <w:rFonts w:ascii="Times New Roman" w:hAnsi="Times New Roman" w:cs="Times New Roman"/>
          <w:sz w:val="28"/>
          <w:szCs w:val="24"/>
        </w:rPr>
        <w:t>«Детские путешествия в Первоуральске и окрестностях»</w:t>
      </w:r>
    </w:p>
    <w:p w:rsidR="00C37DDE" w:rsidRPr="00C37DDE" w:rsidRDefault="00C37DDE" w:rsidP="00C37DDE">
      <w:pPr>
        <w:jc w:val="center"/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Срок реализации проекта: ноябрь 2016 – май 2017 года.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4"/>
          <w:szCs w:val="24"/>
        </w:rPr>
      </w:pPr>
    </w:p>
    <w:p w:rsidR="00C37DDE" w:rsidRPr="00C37DDE" w:rsidRDefault="00C37DDE" w:rsidP="00C37DDE">
      <w:pPr>
        <w:rPr>
          <w:rFonts w:ascii="Times New Roman" w:hAnsi="Times New Roman" w:cs="Times New Roman"/>
          <w:b/>
          <w:sz w:val="28"/>
          <w:szCs w:val="24"/>
        </w:rPr>
      </w:pPr>
      <w:r w:rsidRPr="00C37DDE">
        <w:rPr>
          <w:rFonts w:ascii="Times New Roman" w:hAnsi="Times New Roman" w:cs="Times New Roman"/>
          <w:b/>
          <w:sz w:val="28"/>
          <w:szCs w:val="24"/>
        </w:rPr>
        <w:t>О проекте:</w:t>
      </w:r>
    </w:p>
    <w:p w:rsidR="00905BE4" w:rsidRPr="00905BE4" w:rsidRDefault="00905BE4" w:rsidP="00905BE4">
      <w:pPr>
        <w:rPr>
          <w:rFonts w:ascii="Times New Roman" w:hAnsi="Times New Roman" w:cs="Times New Roman"/>
          <w:i/>
          <w:sz w:val="28"/>
          <w:szCs w:val="24"/>
        </w:rPr>
      </w:pPr>
      <w:r w:rsidRPr="00905BE4">
        <w:rPr>
          <w:rFonts w:ascii="Times New Roman" w:hAnsi="Times New Roman" w:cs="Times New Roman"/>
          <w:i/>
          <w:sz w:val="28"/>
          <w:szCs w:val="24"/>
        </w:rPr>
        <w:t>Проект «Детские путешествия в Первоуральске и окрестностях» дает старт образовательным программам  для школьников Первоуральска и юных путешественников из других городов Свердловской области.</w:t>
      </w:r>
    </w:p>
    <w:p w:rsidR="00905BE4" w:rsidRPr="00905BE4" w:rsidRDefault="00905BE4" w:rsidP="00905BE4">
      <w:pPr>
        <w:rPr>
          <w:rFonts w:ascii="Times New Roman" w:hAnsi="Times New Roman" w:cs="Times New Roman"/>
          <w:i/>
          <w:sz w:val="28"/>
          <w:szCs w:val="24"/>
        </w:rPr>
      </w:pPr>
      <w:r w:rsidRPr="00905BE4">
        <w:rPr>
          <w:rFonts w:ascii="Times New Roman" w:hAnsi="Times New Roman" w:cs="Times New Roman"/>
          <w:i/>
          <w:sz w:val="28"/>
          <w:szCs w:val="24"/>
        </w:rPr>
        <w:t>Методика сочетания «живых уроков», широко применяемых в практике детского и юношеского образования, а также акцент на развитие муниципальных туристских продуктов повышает актуальность проекта, делает его социально важным.</w:t>
      </w:r>
    </w:p>
    <w:p w:rsidR="00905BE4" w:rsidRPr="00905BE4" w:rsidRDefault="00905BE4" w:rsidP="00905BE4">
      <w:pPr>
        <w:rPr>
          <w:rFonts w:ascii="Times New Roman" w:hAnsi="Times New Roman" w:cs="Times New Roman"/>
          <w:i/>
          <w:sz w:val="28"/>
          <w:szCs w:val="24"/>
        </w:rPr>
      </w:pPr>
      <w:r w:rsidRPr="00905BE4">
        <w:rPr>
          <w:rFonts w:ascii="Times New Roman" w:hAnsi="Times New Roman" w:cs="Times New Roman"/>
          <w:i/>
          <w:sz w:val="28"/>
          <w:szCs w:val="24"/>
        </w:rPr>
        <w:t>Участие в проекте будет интересно предприятиям, имеющим на балансе объекты туристского показа и развлечений в городском округе Первоуральск, и заинтересованным в продвижении этой территории как туристической локации.</w:t>
      </w:r>
    </w:p>
    <w:p w:rsidR="00905BE4" w:rsidRPr="00905BE4" w:rsidRDefault="00905BE4" w:rsidP="00905BE4">
      <w:pPr>
        <w:rPr>
          <w:rFonts w:ascii="Times New Roman" w:hAnsi="Times New Roman" w:cs="Times New Roman"/>
          <w:i/>
          <w:sz w:val="28"/>
          <w:szCs w:val="24"/>
        </w:rPr>
      </w:pPr>
      <w:r w:rsidRPr="00905BE4">
        <w:rPr>
          <w:rFonts w:ascii="Times New Roman" w:hAnsi="Times New Roman" w:cs="Times New Roman"/>
          <w:i/>
          <w:sz w:val="28"/>
          <w:szCs w:val="24"/>
        </w:rPr>
        <w:t xml:space="preserve">Для реализации проекта требуется издание иллюстрированного каталога экскурсионно-образовательных программ для учащихся «Детские путешествия в Первоуральске и окрестностях» (далее – каталог). </w:t>
      </w:r>
    </w:p>
    <w:p w:rsidR="00C37DDE" w:rsidRPr="00C37DDE" w:rsidRDefault="00905BE4" w:rsidP="00905BE4">
      <w:pPr>
        <w:rPr>
          <w:rFonts w:ascii="Times New Roman" w:hAnsi="Times New Roman" w:cs="Times New Roman"/>
          <w:i/>
          <w:sz w:val="28"/>
          <w:szCs w:val="24"/>
        </w:rPr>
      </w:pPr>
      <w:r w:rsidRPr="00905BE4">
        <w:rPr>
          <w:rFonts w:ascii="Times New Roman" w:hAnsi="Times New Roman" w:cs="Times New Roman"/>
          <w:i/>
          <w:sz w:val="28"/>
          <w:szCs w:val="24"/>
        </w:rPr>
        <w:t>Подробная информация о проекте представлена на сайте: http://imopen.ru/report.html.</w:t>
      </w:r>
      <w:r w:rsidR="00C37DDE" w:rsidRPr="00C37DDE">
        <w:rPr>
          <w:rFonts w:ascii="Times New Roman" w:hAnsi="Times New Roman" w:cs="Times New Roman"/>
          <w:i/>
          <w:sz w:val="28"/>
          <w:szCs w:val="24"/>
        </w:rPr>
        <w:t>Подробная информация о проекте представлена на сайте: http://imopen.ru/report.html.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</w:p>
    <w:p w:rsidR="00C37DDE" w:rsidRPr="00C37DDE" w:rsidRDefault="00C37DDE" w:rsidP="00C37DDE">
      <w:pPr>
        <w:rPr>
          <w:rFonts w:ascii="Times New Roman" w:hAnsi="Times New Roman" w:cs="Times New Roman"/>
          <w:b/>
          <w:sz w:val="28"/>
          <w:szCs w:val="24"/>
        </w:rPr>
      </w:pPr>
      <w:r w:rsidRPr="00C37DDE">
        <w:rPr>
          <w:rFonts w:ascii="Times New Roman" w:hAnsi="Times New Roman" w:cs="Times New Roman"/>
          <w:b/>
          <w:sz w:val="28"/>
          <w:szCs w:val="24"/>
        </w:rPr>
        <w:t>Адресным получателем каталога является управление образования городского округа Первоуральск.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Презентация проекта планируется в мае 2017 года, с участием представителей областных и муниципальных органов власти, бизнес-сообщества, специалистов в сфере образования, культуры и туризма. Формат презентации – информационный тур и конференция.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 xml:space="preserve">Организаторы проекта: 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Управление образования городского округа Первоуральск;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Первоуральский фонд поддержки предпринимательства;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ООО «Центр оценки квалификаций «Эксперт»;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ООО «Информационно-издательский центр «РГ-Урал».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ОФИЦИАЛЬНОЕ ПРИГЛАШЕНИЕ ПАРТНЕРАМ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Приглашаем вас оказать содействие в работе над каталогом экскурсионно-образовательных программ для учащихся «Детские путешествия в Первоуральске и окрестностях».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Содействие в издании каталога позволит вам: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Подтвердить имидж вашей компании, как социально-ответственного участника диалога общества – бизнеса – власти.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Проявить активную позицию вашей компании в создании безопасных и содержательных образовательно-туристских продуктов для детей.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Участвовать в создании нового образа территории городского округа Первоуральска как туристической дестинации.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ВАРИАНТЫ СПОНСОРСКОГО УЧАСТИЯ</w:t>
      </w:r>
    </w:p>
    <w:p w:rsidR="00C37DDE" w:rsidRPr="00C37DDE" w:rsidRDefault="00C37DDE" w:rsidP="00C37DDE">
      <w:pPr>
        <w:rPr>
          <w:rFonts w:ascii="Times New Roman" w:hAnsi="Times New Roman" w:cs="Times New Roman"/>
          <w:b/>
          <w:sz w:val="28"/>
          <w:szCs w:val="24"/>
        </w:rPr>
      </w:pPr>
      <w:r w:rsidRPr="00C37DDE">
        <w:rPr>
          <w:rFonts w:ascii="Times New Roman" w:hAnsi="Times New Roman" w:cs="Times New Roman"/>
          <w:b/>
          <w:sz w:val="28"/>
          <w:szCs w:val="24"/>
        </w:rPr>
        <w:t>Статус «Генеральный спонсор проекта»: 250000 рублей.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Презентация объекта туристского показа, развлечения, аттракции, находящегося в хозяйственном ведении компании (2 страницы каталога).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Размещение логотипа компании на 1 странице обложки каталога.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Размещение приветствия руководителя компании на 1 странице в приветственном модуле каталога.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Приоритетное размещение баннера с активной ссылкой на web-странице проекта на сайте imopen.ru, с указанием статуса.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Возможность размещения интервью руководителя компании в контексте реализации проекта на web-странице проекта на сайте imopen.ru.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Упоминание компании с указанием статуса во всех информационных и графических материалах, которые также будут направлены на освещение проекта в СМИ.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Приоритетное размещение логотипа на press-wall на конференции, посвященной презентации проекта.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Возможность выступление с приветствием на конференции, посвященной презентации проекта (15-20 минут, текст выступления согласовывается с организаторами проекта).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Возможность вложения информационных материалов в портфель участника конференции, посвященной презентации проекта.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Предоставление фото/видео отчета по итогам проведения презентации проекта.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Публичное выражение благодарности генеральному спонсору проекта за оказанную поддержку, награждение Благодарственным письмом от имени муниципального органа власти, предоставление Диплома генерального спонсора проекта.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Предоставление права использования статуса «Генеральный спонсор проекта» в течении года после реализации проекта, в рамках рекламных кампаний.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</w:p>
    <w:p w:rsidR="00C37DDE" w:rsidRPr="00C37DDE" w:rsidRDefault="00C37DDE" w:rsidP="00C37DDE">
      <w:pPr>
        <w:rPr>
          <w:rFonts w:ascii="Times New Roman" w:hAnsi="Times New Roman" w:cs="Times New Roman"/>
          <w:b/>
          <w:sz w:val="28"/>
          <w:szCs w:val="24"/>
        </w:rPr>
      </w:pPr>
      <w:r w:rsidRPr="00C37DDE">
        <w:rPr>
          <w:rFonts w:ascii="Times New Roman" w:hAnsi="Times New Roman" w:cs="Times New Roman"/>
          <w:b/>
          <w:sz w:val="28"/>
          <w:szCs w:val="24"/>
        </w:rPr>
        <w:t>Статус «Официальный спонсор» (2 пакета): 100 000 рублей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Презентация объекта туристского показа, развлечения, аттракции, находящегося в хозяйственном ведении компании (2 страницы каталога).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Размещение логотипа компании на странице-приветствии спонсоров в приветственном модуле каталога.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Размещение логотипа Официального спонсора на web-странице проекта на сайте imopen.ru, с указанием статуса.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Упоминание компании с указанием статуса во всех информационных и графических материалах, которые также будут направлены на освещение проекта в СМИ.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Размещение логотипа на press-wall на конференции, посвященной презентации проекта.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Возможность выступление с приветствием на конференции, посвященной презентации проекта (5-10 минут, текст выступления согласовывается с организаторами проекта).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Возможность вложения информационных материалов в портфель участника конференции, посвященной презентации проекта.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Предоставление фото/видео отчета по итогам проведения презентации проекта.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Предоставление Диплома официального спонсора проекта.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Предоставление права использования статуса «Официальный спонсор проекта» в течении года после реализации проекта, в рамках рекламных кампаний.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</w:p>
    <w:p w:rsidR="00C37DDE" w:rsidRPr="00C37DDE" w:rsidRDefault="00C37DDE" w:rsidP="00C37DDE">
      <w:pPr>
        <w:rPr>
          <w:rFonts w:ascii="Times New Roman" w:hAnsi="Times New Roman" w:cs="Times New Roman"/>
          <w:b/>
          <w:sz w:val="28"/>
          <w:szCs w:val="24"/>
        </w:rPr>
      </w:pPr>
      <w:r w:rsidRPr="00C37DDE">
        <w:rPr>
          <w:rFonts w:ascii="Times New Roman" w:hAnsi="Times New Roman" w:cs="Times New Roman"/>
          <w:b/>
          <w:sz w:val="28"/>
          <w:szCs w:val="24"/>
        </w:rPr>
        <w:t>Статус «Спонсор-участник проекта»: 12000 рублей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Презентация объекта туристского показа, развлечения, аттракции, находящегося в хозяйственном ведении компании (2 страницы каталога).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Размещение логотипа Спонсора-участника на web-странице проекта на сайте imopen.ru, с указанием статуса.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Возможность выступление с приветствием на конференции, посвященной презентации проекта (5-10 минут, текст выступления согласовывается с организаторами проекта).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Возможность вложения информационных материалов в портфель участника конференции, посвященной презентации проекта.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Предоставление фото/видео отчета по итогам проведения презентации проекта.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- Предоставление Диплома спонсора-участника проекта.</w:t>
      </w: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</w:p>
    <w:p w:rsidR="00C37DDE" w:rsidRPr="00C37DDE" w:rsidRDefault="00C37DDE" w:rsidP="00C37DDE">
      <w:pPr>
        <w:rPr>
          <w:rFonts w:ascii="Times New Roman" w:hAnsi="Times New Roman" w:cs="Times New Roman"/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  <w:u w:val="single"/>
        </w:rPr>
        <w:t>Примечание.</w:t>
      </w:r>
      <w:r w:rsidRPr="00C37DDE">
        <w:rPr>
          <w:rFonts w:ascii="Times New Roman" w:hAnsi="Times New Roman" w:cs="Times New Roman"/>
          <w:sz w:val="28"/>
          <w:szCs w:val="24"/>
        </w:rPr>
        <w:t xml:space="preserve"> Если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C37DDE">
        <w:rPr>
          <w:rFonts w:ascii="Times New Roman" w:hAnsi="Times New Roman" w:cs="Times New Roman"/>
          <w:sz w:val="28"/>
          <w:szCs w:val="24"/>
        </w:rPr>
        <w:t>аша компания ставит перед собой дополнительные задачи, мы готовы разработать  индивидуальный партнерский пакет, соответствующий вашим пожеланиям.</w:t>
      </w:r>
    </w:p>
    <w:p w:rsidR="005361BA" w:rsidRPr="00C37DDE" w:rsidRDefault="00C37DDE" w:rsidP="00C37DDE">
      <w:pPr>
        <w:rPr>
          <w:sz w:val="28"/>
          <w:szCs w:val="24"/>
        </w:rPr>
      </w:pPr>
      <w:r w:rsidRPr="00C37DDE">
        <w:rPr>
          <w:rFonts w:ascii="Times New Roman" w:hAnsi="Times New Roman" w:cs="Times New Roman"/>
          <w:sz w:val="28"/>
          <w:szCs w:val="24"/>
        </w:rPr>
        <w:t>Мы готовы также рассмотреть любые формы сотрудничества и обсудить любые смелые идеи, направленные на успешную реализацию проекта.</w:t>
      </w:r>
    </w:p>
    <w:sectPr w:rsidR="005361BA" w:rsidRPr="00C37DDE" w:rsidSect="00EC0C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8B76341"/>
    <w:multiLevelType w:val="hybridMultilevel"/>
    <w:tmpl w:val="E9421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B87EB3"/>
    <w:multiLevelType w:val="hybridMultilevel"/>
    <w:tmpl w:val="B95CA4F8"/>
    <w:lvl w:ilvl="0" w:tplc="041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2">
    <w:nsid w:val="1D451E0B"/>
    <w:multiLevelType w:val="hybridMultilevel"/>
    <w:tmpl w:val="7562C5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804CCA"/>
    <w:multiLevelType w:val="hybridMultilevel"/>
    <w:tmpl w:val="8B2C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13182"/>
    <w:multiLevelType w:val="hybridMultilevel"/>
    <w:tmpl w:val="21288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EC5B46"/>
    <w:multiLevelType w:val="hybridMultilevel"/>
    <w:tmpl w:val="8BBC5506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6">
    <w:nsid w:val="51E870CD"/>
    <w:multiLevelType w:val="multilevel"/>
    <w:tmpl w:val="59A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/>
  <w:rsids>
    <w:rsidRoot w:val="005361BA"/>
    <w:rsid w:val="00086F65"/>
    <w:rsid w:val="00135F05"/>
    <w:rsid w:val="001A5C43"/>
    <w:rsid w:val="001B7F1A"/>
    <w:rsid w:val="0027195E"/>
    <w:rsid w:val="002F1024"/>
    <w:rsid w:val="00342A3C"/>
    <w:rsid w:val="00431666"/>
    <w:rsid w:val="00493130"/>
    <w:rsid w:val="004B18EB"/>
    <w:rsid w:val="005361BA"/>
    <w:rsid w:val="005C66C2"/>
    <w:rsid w:val="00600054"/>
    <w:rsid w:val="006B4D28"/>
    <w:rsid w:val="00715C60"/>
    <w:rsid w:val="007262C4"/>
    <w:rsid w:val="008B26F0"/>
    <w:rsid w:val="009035E9"/>
    <w:rsid w:val="00905BE4"/>
    <w:rsid w:val="0099601F"/>
    <w:rsid w:val="009E3AF3"/>
    <w:rsid w:val="00A0012B"/>
    <w:rsid w:val="00A42FAD"/>
    <w:rsid w:val="00B26863"/>
    <w:rsid w:val="00BA077E"/>
    <w:rsid w:val="00C37DDE"/>
    <w:rsid w:val="00D04686"/>
    <w:rsid w:val="00DA00B8"/>
    <w:rsid w:val="00DB6E43"/>
    <w:rsid w:val="00DF4A2A"/>
    <w:rsid w:val="00E23D5E"/>
    <w:rsid w:val="00E7369C"/>
    <w:rsid w:val="00EC0C3D"/>
    <w:rsid w:val="00EC7BFC"/>
    <w:rsid w:val="00ED4421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66"/>
  </w:style>
  <w:style w:type="paragraph" w:styleId="Heading6">
    <w:name w:val="heading 6"/>
    <w:basedOn w:val="Normal"/>
    <w:link w:val="Heading6Char"/>
    <w:uiPriority w:val="9"/>
    <w:qFormat/>
    <w:rsid w:val="005361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5361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3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361BA"/>
    <w:rPr>
      <w:b/>
      <w:bCs/>
    </w:rPr>
  </w:style>
  <w:style w:type="character" w:styleId="Emphasis">
    <w:name w:val="Emphasis"/>
    <w:basedOn w:val="DefaultParagraphFont"/>
    <w:uiPriority w:val="20"/>
    <w:qFormat/>
    <w:rsid w:val="005361BA"/>
    <w:rPr>
      <w:i/>
      <w:iCs/>
    </w:rPr>
  </w:style>
  <w:style w:type="character" w:styleId="Hyperlink">
    <w:name w:val="Hyperlink"/>
    <w:basedOn w:val="DefaultParagraphFont"/>
    <w:uiPriority w:val="99"/>
    <w:unhideWhenUsed/>
    <w:rsid w:val="005361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61BA"/>
  </w:style>
  <w:style w:type="character" w:customStyle="1" w:styleId="articleseparator">
    <w:name w:val="article_separator"/>
    <w:basedOn w:val="DefaultParagraphFont"/>
    <w:rsid w:val="005361BA"/>
  </w:style>
  <w:style w:type="paragraph" w:styleId="NoSpacing">
    <w:name w:val="No Spacing"/>
    <w:uiPriority w:val="1"/>
    <w:qFormat/>
    <w:rsid w:val="0027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B6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361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361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3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1BA"/>
    <w:rPr>
      <w:b/>
      <w:bCs/>
    </w:rPr>
  </w:style>
  <w:style w:type="character" w:styleId="a5">
    <w:name w:val="Emphasis"/>
    <w:basedOn w:val="a0"/>
    <w:uiPriority w:val="20"/>
    <w:qFormat/>
    <w:rsid w:val="005361BA"/>
    <w:rPr>
      <w:i/>
      <w:iCs/>
    </w:rPr>
  </w:style>
  <w:style w:type="character" w:styleId="a6">
    <w:name w:val="Hyperlink"/>
    <w:basedOn w:val="a0"/>
    <w:uiPriority w:val="99"/>
    <w:unhideWhenUsed/>
    <w:rsid w:val="005361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61BA"/>
  </w:style>
  <w:style w:type="character" w:customStyle="1" w:styleId="articleseparator">
    <w:name w:val="article_separator"/>
    <w:basedOn w:val="a0"/>
    <w:rsid w:val="005361BA"/>
  </w:style>
  <w:style w:type="paragraph" w:styleId="a7">
    <w:name w:val="No Spacing"/>
    <w:uiPriority w:val="1"/>
    <w:qFormat/>
    <w:rsid w:val="0027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5088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5052</Characters>
  <Application>Microsoft Macintosh Word</Application>
  <DocSecurity>0</DocSecurity>
  <Lines>42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Alex Vladykin</cp:lastModifiedBy>
  <cp:revision>2</cp:revision>
  <dcterms:created xsi:type="dcterms:W3CDTF">2016-11-14T08:55:00Z</dcterms:created>
  <dcterms:modified xsi:type="dcterms:W3CDTF">2016-11-14T08:55:00Z</dcterms:modified>
</cp:coreProperties>
</file>